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258B" w14:textId="6E358A3C" w:rsidR="00EE78D6" w:rsidRPr="00EE78D6" w:rsidRDefault="00C352FC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</w:t>
      </w:r>
      <w:r w:rsidR="00661EA6">
        <w:rPr>
          <w:rFonts w:ascii="Century Gothic" w:hAnsi="Century Gothic"/>
          <w:b/>
          <w:bCs/>
          <w:sz w:val="24"/>
          <w:szCs w:val="24"/>
        </w:rPr>
        <w:t>M002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15AD4" w:rsidRPr="00DD4E7D">
        <w:rPr>
          <w:rFonts w:ascii="Century Gothic" w:hAnsi="Century Gothic"/>
          <w:b/>
          <w:bCs/>
          <w:sz w:val="24"/>
          <w:szCs w:val="24"/>
        </w:rPr>
        <w:t xml:space="preserve">Bachelor of </w:t>
      </w:r>
      <w:r w:rsidR="00EF47A6">
        <w:rPr>
          <w:rFonts w:ascii="Century Gothic" w:hAnsi="Century Gothic"/>
          <w:b/>
          <w:bCs/>
          <w:sz w:val="24"/>
          <w:szCs w:val="24"/>
        </w:rPr>
        <w:t>Economics</w:t>
      </w:r>
      <w:r>
        <w:rPr>
          <w:rFonts w:ascii="Century Gothic" w:hAnsi="Century Gothic"/>
          <w:b/>
          <w:bCs/>
          <w:sz w:val="24"/>
          <w:szCs w:val="24"/>
        </w:rPr>
        <w:t xml:space="preserve"> and </w:t>
      </w:r>
      <w:r w:rsidR="00661EA6">
        <w:rPr>
          <w:rFonts w:ascii="Century Gothic" w:hAnsi="Century Gothic"/>
          <w:b/>
          <w:bCs/>
          <w:sz w:val="24"/>
          <w:szCs w:val="24"/>
        </w:rPr>
        <w:t>Master</w:t>
      </w:r>
      <w:r>
        <w:rPr>
          <w:rFonts w:ascii="Century Gothic" w:hAnsi="Century Gothic"/>
          <w:b/>
          <w:bCs/>
          <w:sz w:val="24"/>
          <w:szCs w:val="24"/>
        </w:rPr>
        <w:t xml:space="preserve"> of </w:t>
      </w:r>
      <w:r w:rsidR="00661EA6">
        <w:rPr>
          <w:rFonts w:ascii="Century Gothic" w:hAnsi="Century Gothic"/>
          <w:b/>
          <w:bCs/>
          <w:sz w:val="24"/>
          <w:szCs w:val="24"/>
        </w:rPr>
        <w:t>Economics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</w:t>
      </w:r>
      <w:r>
        <w:rPr>
          <w:rFonts w:ascii="Century Gothic" w:hAnsi="Century Gothic"/>
          <w:b/>
          <w:bCs/>
          <w:sz w:val="24"/>
          <w:szCs w:val="24"/>
        </w:rPr>
        <w:t xml:space="preserve">92 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point – </w:t>
      </w:r>
      <w:r>
        <w:rPr>
          <w:rFonts w:ascii="Century Gothic" w:hAnsi="Century Gothic"/>
          <w:b/>
          <w:bCs/>
          <w:sz w:val="24"/>
          <w:szCs w:val="24"/>
        </w:rPr>
        <w:t>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49C8FDD8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3EBF11B9" w14:textId="766F330E" w:rsidR="00EE78D6" w:rsidRDefault="006E23DC" w:rsidP="006E23DC">
      <w:pPr>
        <w:pStyle w:val="Heading2"/>
        <w:spacing w:line="244" w:lineRule="exact"/>
        <w:rPr>
          <w:color w:val="231F20"/>
        </w:rPr>
      </w:pPr>
      <w:r w:rsidRPr="008B159E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</w:t>
      </w:r>
      <w:r w:rsidR="00661EA6">
        <w:rPr>
          <w:color w:val="231F20"/>
        </w:rPr>
        <w:t xml:space="preserve">Bachelor of Economics </w:t>
      </w:r>
      <w:r w:rsidR="00661EA6" w:rsidRPr="00DD4E7D">
        <w:t>–</w:t>
      </w:r>
      <w:r w:rsidR="00661EA6">
        <w:rPr>
          <w:b/>
          <w:bCs/>
        </w:rPr>
        <w:t xml:space="preserve"> Financial Economics (MJD-FINEC)</w:t>
      </w:r>
    </w:p>
    <w:p w14:paraId="4317C045" w14:textId="0C21E83A" w:rsidR="00EE78D6" w:rsidRDefault="006E23DC" w:rsidP="006E23DC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661EA6">
        <w:rPr>
          <w:color w:val="231F20"/>
        </w:rPr>
        <w:t>Master of Economics</w:t>
      </w:r>
    </w:p>
    <w:p w14:paraId="0137FDA6" w14:textId="60B8167C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661EA6">
        <w:rPr>
          <w:color w:val="231F20"/>
        </w:rPr>
        <w:t>Master of Economics Specialisation</w:t>
      </w:r>
    </w:p>
    <w:p w14:paraId="5C0A6FF7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17764C72" w14:textId="77777777" w:rsidR="00CC4589" w:rsidRPr="00C352FC" w:rsidRDefault="00CC4589" w:rsidP="00CC4589">
      <w:pPr>
        <w:pStyle w:val="BodyText"/>
        <w:spacing w:before="11"/>
        <w:rPr>
          <w:b/>
          <w:bCs/>
          <w:color w:val="231F20"/>
        </w:rPr>
      </w:pPr>
      <w:r w:rsidRPr="00C352FC">
        <w:rPr>
          <w:b/>
          <w:bCs/>
          <w:color w:val="231F20"/>
        </w:rPr>
        <w:t xml:space="preserve">This plan is for students who have passed </w:t>
      </w:r>
      <w:r w:rsidR="003B6701" w:rsidRPr="00C352FC">
        <w:rPr>
          <w:b/>
          <w:bCs/>
          <w:color w:val="231F20"/>
        </w:rPr>
        <w:t xml:space="preserve">Mathematics Methods </w:t>
      </w:r>
      <w:r w:rsidRPr="00C352FC">
        <w:rPr>
          <w:b/>
          <w:bCs/>
          <w:color w:val="231F20"/>
        </w:rPr>
        <w:t xml:space="preserve">ATAR or equivalent. </w:t>
      </w:r>
      <w:r w:rsidR="003D2C58" w:rsidRPr="00C352FC">
        <w:rPr>
          <w:b/>
          <w:bCs/>
          <w:color w:val="231F20"/>
        </w:rPr>
        <w:t xml:space="preserve">Please </w:t>
      </w:r>
      <w:r w:rsidR="00950CEE" w:rsidRPr="00C352FC">
        <w:rPr>
          <w:b/>
          <w:bCs/>
          <w:color w:val="231F20"/>
        </w:rPr>
        <w:t xml:space="preserve">contact your student advising office </w:t>
      </w:r>
      <w:r w:rsidR="00B20157" w:rsidRPr="00C352FC">
        <w:rPr>
          <w:b/>
          <w:bCs/>
          <w:color w:val="231F20"/>
        </w:rPr>
        <w:t>to find out if you need to complete</w:t>
      </w:r>
      <w:r w:rsidR="00BE664C" w:rsidRPr="00C352FC">
        <w:rPr>
          <w:b/>
          <w:bCs/>
          <w:color w:val="231F20"/>
        </w:rPr>
        <w:t xml:space="preserve"> bridging units</w:t>
      </w:r>
    </w:p>
    <w:p w14:paraId="305F7E11" w14:textId="77777777" w:rsidR="003D2C58" w:rsidRPr="00C352FC" w:rsidRDefault="00CC4589" w:rsidP="00B20157">
      <w:pPr>
        <w:pStyle w:val="BodyText"/>
        <w:spacing w:before="11"/>
        <w:rPr>
          <w:b/>
          <w:bCs/>
          <w:color w:val="231F20"/>
          <w:lang w:val="en-AU"/>
        </w:rPr>
      </w:pPr>
      <w:r w:rsidRPr="00C352FC">
        <w:rPr>
          <w:b/>
          <w:bCs/>
          <w:color w:val="231F20"/>
        </w:rPr>
        <w:t xml:space="preserve">MATH1720: </w:t>
      </w:r>
      <w:r w:rsidRPr="00C352FC">
        <w:rPr>
          <w:b/>
          <w:bCs/>
          <w:color w:val="231F20"/>
          <w:lang w:val="en-AU"/>
        </w:rPr>
        <w:t xml:space="preserve">Mathematics Fundamentals </w:t>
      </w:r>
      <w:r w:rsidR="00EF47A6" w:rsidRPr="00C352FC">
        <w:rPr>
          <w:b/>
          <w:bCs/>
          <w:color w:val="231F20"/>
          <w:lang w:val="en-AU"/>
        </w:rPr>
        <w:t>and/ or</w:t>
      </w:r>
      <w:r w:rsidR="003B6701" w:rsidRPr="00C352FC">
        <w:rPr>
          <w:b/>
          <w:bCs/>
          <w:color w:val="231F20"/>
          <w:lang w:val="en-AU"/>
        </w:rPr>
        <w:t xml:space="preserve"> ECON</w:t>
      </w:r>
      <w:r w:rsidR="00CF03A7" w:rsidRPr="00C352FC">
        <w:rPr>
          <w:b/>
          <w:bCs/>
          <w:color w:val="231F20"/>
          <w:lang w:val="en-AU"/>
        </w:rPr>
        <w:t>1111</w:t>
      </w:r>
      <w:r w:rsidR="003D2C58" w:rsidRPr="00C352FC">
        <w:rPr>
          <w:b/>
          <w:bCs/>
          <w:color w:val="231F20"/>
          <w:lang w:val="en-AU"/>
        </w:rPr>
        <w:t>:</w:t>
      </w:r>
      <w:r w:rsidR="00CF03A7" w:rsidRPr="00C352FC">
        <w:rPr>
          <w:b/>
          <w:bCs/>
          <w:color w:val="231F20"/>
          <w:lang w:val="en-AU"/>
        </w:rPr>
        <w:t xml:space="preserve"> Quant</w:t>
      </w:r>
      <w:r w:rsidR="006C29E0" w:rsidRPr="00C352FC">
        <w:rPr>
          <w:b/>
          <w:bCs/>
          <w:color w:val="231F20"/>
          <w:lang w:val="en-AU"/>
        </w:rPr>
        <w:t>it</w:t>
      </w:r>
      <w:r w:rsidR="004953FD" w:rsidRPr="00C352FC">
        <w:rPr>
          <w:b/>
          <w:bCs/>
          <w:color w:val="231F20"/>
          <w:lang w:val="en-AU"/>
        </w:rPr>
        <w:t>a</w:t>
      </w:r>
      <w:r w:rsidR="00CF03A7" w:rsidRPr="00C352FC">
        <w:rPr>
          <w:b/>
          <w:bCs/>
          <w:color w:val="231F20"/>
          <w:lang w:val="en-AU"/>
        </w:rPr>
        <w:t xml:space="preserve">tive </w:t>
      </w:r>
      <w:r w:rsidR="006C29E0" w:rsidRPr="00C352FC">
        <w:rPr>
          <w:b/>
          <w:bCs/>
          <w:color w:val="231F20"/>
          <w:lang w:val="en-AU"/>
        </w:rPr>
        <w:t xml:space="preserve">Methods for Business and Economics. </w:t>
      </w: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C352FC" w14:paraId="30231E59" w14:textId="77777777" w:rsidTr="00A4405E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A74250C" w14:textId="77777777" w:rsidR="00C352FC" w:rsidRPr="00526483" w:rsidRDefault="00C352FC" w:rsidP="00C352FC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34BE1327" w14:textId="77777777" w:rsidR="00C352FC" w:rsidRPr="002B7812" w:rsidRDefault="00C352FC" w:rsidP="00C352FC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7AF1982E" w14:textId="77777777" w:rsidR="00C352FC" w:rsidRPr="002B7812" w:rsidRDefault="00C352FC" w:rsidP="00C352FC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16814D3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</w:t>
            </w:r>
            <w:r>
              <w:rPr>
                <w:b/>
                <w:sz w:val="20"/>
                <w:szCs w:val="20"/>
              </w:rPr>
              <w:t>2</w:t>
            </w:r>
          </w:p>
          <w:p w14:paraId="30F39CB9" w14:textId="77777777" w:rsidR="00C352FC" w:rsidRPr="0074386C" w:rsidRDefault="00C352FC" w:rsidP="00C352F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Money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CD03648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14:paraId="2ABF302A" w14:textId="77777777" w:rsidR="00C352FC" w:rsidRPr="0074386C" w:rsidRDefault="00C352FC" w:rsidP="00C352FC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 xml:space="preserve">Microeconomics: Prices </w:t>
            </w:r>
            <w:r>
              <w:rPr>
                <w:bCs/>
                <w:sz w:val="20"/>
                <w:szCs w:val="20"/>
              </w:rPr>
              <w:t>&amp;</w:t>
            </w:r>
            <w:r w:rsidRPr="0074386C">
              <w:rPr>
                <w:bCs/>
                <w:sz w:val="20"/>
                <w:szCs w:val="20"/>
              </w:rPr>
              <w:t xml:space="preserve"> Markets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6FE7E06" w14:textId="77777777" w:rsidR="00C352FC" w:rsidRDefault="00A4405E" w:rsidP="00C352F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4C832F1C" w14:textId="2AA1E7C4" w:rsidR="00A4405E" w:rsidRPr="00C352FC" w:rsidRDefault="00A4405E" w:rsidP="00C352F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00A7EA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77DE8F0F" w14:textId="3D36793A" w:rsidR="00C352FC" w:rsidRPr="00C352FC" w:rsidRDefault="00A4405E" w:rsidP="00A440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</w:tr>
      <w:tr w:rsidR="00C352FC" w14:paraId="790D3A63" w14:textId="77777777" w:rsidTr="00A4405E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E500563" w14:textId="77777777" w:rsidR="00C352FC" w:rsidRPr="002B7812" w:rsidRDefault="00C352FC" w:rsidP="00C352FC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EEB849F" w14:textId="77777777" w:rsidR="00C352FC" w:rsidRPr="002B7812" w:rsidRDefault="00C352FC" w:rsidP="00C352FC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C4BC9E9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FINA1221</w:t>
            </w:r>
          </w:p>
          <w:p w14:paraId="628DDD1D" w14:textId="77777777" w:rsidR="00C352FC" w:rsidRPr="0074386C" w:rsidRDefault="00C352FC" w:rsidP="00C352FC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7A6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76889D5" w14:textId="77777777" w:rsidR="00C352FC" w:rsidRPr="0074386C" w:rsidRDefault="00C352FC" w:rsidP="00C352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STAT1520</w:t>
            </w:r>
          </w:p>
          <w:p w14:paraId="007CAA97" w14:textId="77777777" w:rsidR="00C352FC" w:rsidRPr="0074386C" w:rsidRDefault="00C352FC" w:rsidP="00C352FC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 xml:space="preserve">Economics </w:t>
            </w:r>
            <w:r>
              <w:rPr>
                <w:sz w:val="20"/>
                <w:szCs w:val="20"/>
              </w:rPr>
              <w:t>&amp;</w:t>
            </w:r>
            <w:r w:rsidRPr="0074386C">
              <w:rPr>
                <w:sz w:val="20"/>
                <w:szCs w:val="20"/>
              </w:rPr>
              <w:t xml:space="preserve"> Business Statistics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8D41147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7845FB7A" w14:textId="3AA79714" w:rsidR="00C352FC" w:rsidRPr="00C352FC" w:rsidRDefault="00A4405E" w:rsidP="00A440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D074C6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2FCD7BA5" w14:textId="771C9EAD" w:rsidR="00C352FC" w:rsidRPr="00EF47A6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</w:tr>
      <w:tr w:rsidR="003C5DEE" w14:paraId="427A61C7" w14:textId="77777777" w:rsidTr="00A4405E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B85D2D1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7F5504D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916728B" w14:textId="77777777" w:rsidR="00EF47A6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ECON2272</w:t>
            </w:r>
          </w:p>
          <w:p w14:paraId="3D34E66F" w14:textId="77777777" w:rsidR="001F5E27" w:rsidRPr="001F5E27" w:rsidRDefault="00EF47A6" w:rsidP="00EF47A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Intermediate Mathematics for Economists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179030C" w14:textId="77777777" w:rsidR="00EF47A6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ECON2234</w:t>
            </w:r>
          </w:p>
          <w:p w14:paraId="0A76AB38" w14:textId="77777777" w:rsidR="008B159E" w:rsidRPr="0074386C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5933E3E" w14:textId="77777777" w:rsidR="00EF47A6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FINA2222</w:t>
            </w:r>
          </w:p>
          <w:p w14:paraId="7CC77B27" w14:textId="77777777" w:rsidR="003C5DEE" w:rsidRPr="0074386C" w:rsidRDefault="00EF47A6" w:rsidP="00EF47A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Corporate Financial Policy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EA89C4" w14:textId="77777777" w:rsidR="00A4405E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0BCC94F0" w14:textId="4AB3DFD9" w:rsidR="003C5DEE" w:rsidRPr="00EF47A6" w:rsidRDefault="00A4405E" w:rsidP="00A440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1, 2 or 3)</w:t>
            </w:r>
          </w:p>
        </w:tc>
      </w:tr>
      <w:tr w:rsidR="00AD537F" w14:paraId="30605FB9" w14:textId="77777777" w:rsidTr="00AA7BDC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C05D7AC" w14:textId="77777777" w:rsidR="00AD537F" w:rsidRPr="00AD537F" w:rsidRDefault="00AD537F" w:rsidP="00AD537F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372FCD28" w14:textId="77777777" w:rsidR="00AD537F" w:rsidRDefault="00AD537F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FDE521F" w14:textId="77777777" w:rsidR="00A7314F" w:rsidRDefault="00A7314F" w:rsidP="00A731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</w:t>
            </w:r>
            <w:r w:rsidR="00B81E6C">
              <w:rPr>
                <w:b/>
                <w:sz w:val="20"/>
                <w:szCs w:val="20"/>
              </w:rPr>
              <w:t>71</w:t>
            </w:r>
          </w:p>
          <w:p w14:paraId="4F0139E4" w14:textId="77777777" w:rsidR="00526483" w:rsidRPr="0074386C" w:rsidRDefault="00B81E6C" w:rsidP="00A731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Introductory Econometrics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D16B65E" w14:textId="77777777" w:rsidR="00EF47A6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ECON2233</w:t>
            </w:r>
          </w:p>
          <w:p w14:paraId="6B5F2C7B" w14:textId="77777777" w:rsidR="00AD537F" w:rsidRPr="0074386C" w:rsidRDefault="00EF47A6" w:rsidP="00EF47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Microeconomics: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E096786" w14:textId="77777777" w:rsidR="009E22CE" w:rsidRDefault="009E22CE" w:rsidP="009E22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FINA3324</w:t>
            </w:r>
          </w:p>
          <w:p w14:paraId="3D3A6019" w14:textId="59D55852" w:rsidR="00AD537F" w:rsidRPr="00EF47A6" w:rsidRDefault="009E22CE" w:rsidP="009E22C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Investment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CAE8F9" w:themeFill="accent5" w:themeFillTint="33"/>
            <w:vAlign w:val="center"/>
          </w:tcPr>
          <w:p w14:paraId="609C35A3" w14:textId="77777777" w:rsidR="00AA7BDC" w:rsidRDefault="00AA7BDC" w:rsidP="00AA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ECON3236</w:t>
            </w:r>
          </w:p>
          <w:p w14:paraId="03856AD7" w14:textId="63C2974D" w:rsidR="00AD537F" w:rsidRPr="00EF47A6" w:rsidRDefault="00AA7BDC" w:rsidP="00AA7BD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International Finance</w:t>
            </w:r>
          </w:p>
        </w:tc>
      </w:tr>
      <w:tr w:rsidR="00D36506" w14:paraId="00227F23" w14:textId="77777777" w:rsidTr="00A4405E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7C44F6B9" w14:textId="77777777" w:rsidR="00D36506" w:rsidRPr="00983B47" w:rsidRDefault="00D36506" w:rsidP="00D36506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7CBA1216" w14:textId="77777777" w:rsidR="00D36506" w:rsidRDefault="00D36506" w:rsidP="00D36506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954D201" w14:textId="77777777" w:rsidR="00D36506" w:rsidRPr="00EF47A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>Financial Economics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6091528" w14:textId="253DFEE8" w:rsidR="00D36506" w:rsidRPr="00EF47A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>Financial Economics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CD2A55D" w14:textId="77777777" w:rsidR="00D3650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757D5A1F" w14:textId="5E5A8707" w:rsidR="00D36506" w:rsidRPr="00EF47A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7E3CA8" w14:textId="77777777" w:rsidR="00D3650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64F7591C" w14:textId="10E99EA7" w:rsidR="00D36506" w:rsidRPr="00EF47A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</w:tr>
      <w:tr w:rsidR="00D36506" w:rsidRPr="00EF47A6" w14:paraId="77070D17" w14:textId="77777777" w:rsidTr="00AA7BDC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740DC6" w14:textId="77777777" w:rsidR="00D36506" w:rsidRPr="00AD537F" w:rsidRDefault="00D36506" w:rsidP="00D36506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D413746" w14:textId="77777777" w:rsidR="00D36506" w:rsidRDefault="00D36506" w:rsidP="00D36506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6D21F65C" w14:textId="77777777" w:rsidR="00AA7BDC" w:rsidRDefault="00AA7BDC" w:rsidP="00AA7BD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</w:t>
            </w:r>
          </w:p>
          <w:p w14:paraId="6607D0CD" w14:textId="2C7CCD1D" w:rsidR="00D36506" w:rsidRPr="0074386C" w:rsidRDefault="00AA7BDC" w:rsidP="00AA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(Level 4 or 5)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4E233FE" w14:textId="77777777" w:rsidR="00D3650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ECON3350</w:t>
            </w:r>
          </w:p>
          <w:p w14:paraId="04F18A38" w14:textId="77777777" w:rsidR="00D36506" w:rsidRPr="0074386C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Money, Banking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Financial Markets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E8FE939" w14:textId="77777777" w:rsidR="00D3650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ECON3371</w:t>
            </w:r>
          </w:p>
          <w:p w14:paraId="41502BE2" w14:textId="21F314DD" w:rsidR="00D36506" w:rsidRPr="00EF47A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66FBB">
              <w:rPr>
                <w:bCs/>
                <w:sz w:val="20"/>
                <w:szCs w:val="20"/>
              </w:rPr>
              <w:t>Applied Econometric Methods &amp; Data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3BB05704" w14:textId="0B0FCA03" w:rsidR="00D36506" w:rsidRPr="00DE0E5D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</w:tr>
      <w:tr w:rsidR="00D36506" w:rsidRPr="00EF47A6" w14:paraId="533F35AD" w14:textId="77777777" w:rsidTr="00D36506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648E26FC" w14:textId="77777777" w:rsidR="00D36506" w:rsidRPr="00983B47" w:rsidRDefault="00D36506" w:rsidP="00D36506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3C7A86A9" w14:textId="77777777" w:rsidR="00D36506" w:rsidRDefault="00D36506" w:rsidP="00D36506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38CD790" w14:textId="72B0DF36" w:rsidR="00D36506" w:rsidRPr="00EF47A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3684CF" w14:textId="06700CE3" w:rsidR="00D36506" w:rsidRPr="00EF47A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7421FC79" w14:textId="77777777" w:rsidR="00D3650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7F91B656" w14:textId="56DF91FC" w:rsidR="00D36506" w:rsidRPr="00EF47A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BB090E" w14:textId="77777777" w:rsidR="00D3650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36506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Specialisation or</w:t>
            </w:r>
          </w:p>
          <w:p w14:paraId="140D09D7" w14:textId="22570713" w:rsidR="00D36506" w:rsidRPr="00EF47A6" w:rsidRDefault="00D36506" w:rsidP="00D3650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 Unit (Level 4 or 5)</w:t>
            </w:r>
          </w:p>
        </w:tc>
      </w:tr>
      <w:tr w:rsidR="00D36506" w:rsidRPr="0074386C" w14:paraId="00A13FA7" w14:textId="77777777" w:rsidTr="00DE0E5D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AFB0D02" w14:textId="77777777" w:rsidR="00D36506" w:rsidRPr="00526483" w:rsidRDefault="00D36506" w:rsidP="00D36506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C2ED36D" w14:textId="77777777" w:rsidR="00D36506" w:rsidRDefault="00D36506" w:rsidP="00D36506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0F85A62" w14:textId="77777777" w:rsidR="00D3650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4BB5">
              <w:rPr>
                <w:b/>
                <w:sz w:val="20"/>
                <w:szCs w:val="20"/>
              </w:rPr>
              <w:t>ECON4402</w:t>
            </w:r>
          </w:p>
          <w:p w14:paraId="1B502070" w14:textId="5D62E5ED" w:rsidR="00D36506" w:rsidRPr="005A5325" w:rsidRDefault="00D36506" w:rsidP="00D365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A5325">
              <w:rPr>
                <w:bCs/>
                <w:sz w:val="20"/>
                <w:szCs w:val="20"/>
              </w:rPr>
              <w:t>Microeconomic Theory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24964F7" w14:textId="77777777" w:rsidR="00D3650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4BB5">
              <w:rPr>
                <w:b/>
                <w:sz w:val="20"/>
                <w:szCs w:val="20"/>
              </w:rPr>
              <w:t>ECON4413</w:t>
            </w:r>
          </w:p>
          <w:p w14:paraId="4F63E14C" w14:textId="6564ED32" w:rsidR="00D36506" w:rsidRPr="005A5325" w:rsidRDefault="00D36506" w:rsidP="00D365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A5325">
              <w:rPr>
                <w:bCs/>
                <w:sz w:val="20"/>
                <w:szCs w:val="20"/>
              </w:rPr>
              <w:t>Applied Advanced Econometrics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CE35A71" w14:textId="77777777" w:rsidR="00D36506" w:rsidRDefault="00D36506" w:rsidP="00D365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4BB5">
              <w:rPr>
                <w:b/>
                <w:sz w:val="20"/>
                <w:szCs w:val="20"/>
              </w:rPr>
              <w:t>ECON4418</w:t>
            </w:r>
          </w:p>
          <w:p w14:paraId="45C71379" w14:textId="15C8FE49" w:rsidR="00D36506" w:rsidRPr="005A5325" w:rsidRDefault="00D36506" w:rsidP="00D3650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5A5325">
              <w:rPr>
                <w:bCs/>
                <w:sz w:val="20"/>
                <w:szCs w:val="20"/>
              </w:rPr>
              <w:t>Macroeconomic Theory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0142F442" w14:textId="13AB1418" w:rsidR="00D36506" w:rsidRPr="0074386C" w:rsidRDefault="00D36506" w:rsidP="00D36506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E5D">
              <w:rPr>
                <w:b/>
                <w:bCs/>
                <w:color w:val="231F20"/>
                <w:sz w:val="20"/>
                <w:szCs w:val="20"/>
              </w:rPr>
              <w:t>Master of Economics Specialisation</w:t>
            </w:r>
          </w:p>
        </w:tc>
      </w:tr>
    </w:tbl>
    <w:p w14:paraId="45139B92" w14:textId="77777777" w:rsidR="00964A20" w:rsidRPr="00C352FC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C352FC">
        <w:rPr>
          <w:b/>
          <w:bCs/>
          <w:sz w:val="18"/>
          <w:szCs w:val="18"/>
        </w:rPr>
        <w:t>N</w:t>
      </w:r>
      <w:r w:rsidR="0089117F" w:rsidRPr="00C352FC">
        <w:rPr>
          <w:b/>
          <w:bCs/>
          <w:sz w:val="18"/>
          <w:szCs w:val="18"/>
        </w:rPr>
        <w:t>otes</w:t>
      </w:r>
    </w:p>
    <w:p w14:paraId="1C441455" w14:textId="77777777" w:rsidR="002532FF" w:rsidRPr="00C352FC" w:rsidRDefault="002532F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C352FC">
        <w:rPr>
          <w:sz w:val="16"/>
          <w:szCs w:val="16"/>
        </w:rPr>
        <w:t>You may only complete a maximum of 1</w:t>
      </w:r>
      <w:r w:rsidR="00C352FC" w:rsidRPr="00C352FC">
        <w:rPr>
          <w:sz w:val="16"/>
          <w:szCs w:val="16"/>
        </w:rPr>
        <w:t>6</w:t>
      </w:r>
      <w:r w:rsidRPr="00C352FC">
        <w:rPr>
          <w:sz w:val="16"/>
          <w:szCs w:val="16"/>
        </w:rPr>
        <w:t xml:space="preserve"> Level 1 units</w:t>
      </w:r>
    </w:p>
    <w:p w14:paraId="7ACCB566" w14:textId="77777777" w:rsidR="00C54E3A" w:rsidRPr="00C352FC" w:rsidRDefault="00C54E3A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C352FC">
        <w:rPr>
          <w:sz w:val="16"/>
          <w:szCs w:val="16"/>
        </w:rPr>
        <w:t>Review your bridging unit requirements</w:t>
      </w:r>
    </w:p>
    <w:p w14:paraId="1A5816EC" w14:textId="77777777" w:rsidR="00964A20" w:rsidRPr="00C352FC" w:rsidRDefault="0089117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18"/>
          <w:szCs w:val="18"/>
          <w:u w:val="none"/>
        </w:rPr>
      </w:pPr>
      <w:r w:rsidRPr="00C352FC">
        <w:rPr>
          <w:sz w:val="16"/>
          <w:szCs w:val="16"/>
        </w:rPr>
        <w:t>Information</w:t>
      </w:r>
      <w:r w:rsidRPr="00C352FC">
        <w:rPr>
          <w:spacing w:val="-5"/>
          <w:sz w:val="16"/>
          <w:szCs w:val="16"/>
        </w:rPr>
        <w:t xml:space="preserve"> </w:t>
      </w:r>
      <w:r w:rsidRPr="00C352FC">
        <w:rPr>
          <w:sz w:val="16"/>
          <w:szCs w:val="16"/>
        </w:rPr>
        <w:t>about</w:t>
      </w:r>
      <w:r w:rsidRPr="00C352FC">
        <w:rPr>
          <w:spacing w:val="-5"/>
          <w:sz w:val="16"/>
          <w:szCs w:val="16"/>
        </w:rPr>
        <w:t xml:space="preserve"> </w:t>
      </w:r>
      <w:r w:rsidRPr="00C352FC">
        <w:rPr>
          <w:sz w:val="16"/>
          <w:szCs w:val="16"/>
        </w:rPr>
        <w:t>unit</w:t>
      </w:r>
      <w:r w:rsidRPr="00C352FC">
        <w:rPr>
          <w:spacing w:val="-6"/>
          <w:sz w:val="16"/>
          <w:szCs w:val="16"/>
        </w:rPr>
        <w:t xml:space="preserve"> </w:t>
      </w:r>
      <w:r w:rsidRPr="00C352FC">
        <w:rPr>
          <w:sz w:val="16"/>
          <w:szCs w:val="16"/>
        </w:rPr>
        <w:t>availability</w:t>
      </w:r>
      <w:r w:rsidRPr="00C352FC">
        <w:rPr>
          <w:spacing w:val="-5"/>
          <w:sz w:val="16"/>
          <w:szCs w:val="16"/>
        </w:rPr>
        <w:t xml:space="preserve"> </w:t>
      </w:r>
      <w:r w:rsidRPr="00C352FC">
        <w:rPr>
          <w:sz w:val="16"/>
          <w:szCs w:val="16"/>
        </w:rPr>
        <w:t>should</w:t>
      </w:r>
      <w:r w:rsidRPr="00C352FC">
        <w:rPr>
          <w:spacing w:val="-3"/>
          <w:sz w:val="16"/>
          <w:szCs w:val="16"/>
        </w:rPr>
        <w:t xml:space="preserve"> </w:t>
      </w:r>
      <w:r w:rsidRPr="00C352FC">
        <w:rPr>
          <w:sz w:val="16"/>
          <w:szCs w:val="16"/>
        </w:rPr>
        <w:t>be</w:t>
      </w:r>
      <w:r w:rsidRPr="00C352FC">
        <w:rPr>
          <w:spacing w:val="-4"/>
          <w:sz w:val="16"/>
          <w:szCs w:val="16"/>
        </w:rPr>
        <w:t xml:space="preserve"> </w:t>
      </w:r>
      <w:r w:rsidRPr="00C352FC">
        <w:rPr>
          <w:sz w:val="16"/>
          <w:szCs w:val="16"/>
        </w:rPr>
        <w:t>checked</w:t>
      </w:r>
      <w:r w:rsidRPr="00C352FC">
        <w:rPr>
          <w:spacing w:val="-4"/>
          <w:sz w:val="16"/>
          <w:szCs w:val="16"/>
        </w:rPr>
        <w:t xml:space="preserve"> </w:t>
      </w:r>
      <w:r w:rsidRPr="00C352FC">
        <w:rPr>
          <w:sz w:val="16"/>
          <w:szCs w:val="16"/>
        </w:rPr>
        <w:t>at</w:t>
      </w:r>
      <w:r w:rsidRPr="00C352FC">
        <w:rPr>
          <w:spacing w:val="-3"/>
          <w:sz w:val="16"/>
          <w:szCs w:val="16"/>
        </w:rPr>
        <w:t xml:space="preserve"> </w:t>
      </w:r>
      <w:r w:rsidRPr="00C352FC">
        <w:rPr>
          <w:sz w:val="16"/>
          <w:szCs w:val="16"/>
        </w:rPr>
        <w:t>the</w:t>
      </w:r>
      <w:r w:rsidRPr="00C352FC">
        <w:rPr>
          <w:spacing w:val="-1"/>
          <w:sz w:val="16"/>
          <w:szCs w:val="16"/>
        </w:rPr>
        <w:t xml:space="preserve"> </w:t>
      </w:r>
      <w:r w:rsidRPr="00C352FC">
        <w:rPr>
          <w:sz w:val="16"/>
          <w:szCs w:val="16"/>
        </w:rPr>
        <w:t>beginning</w:t>
      </w:r>
      <w:r w:rsidRPr="00C352FC">
        <w:rPr>
          <w:spacing w:val="-2"/>
          <w:sz w:val="16"/>
          <w:szCs w:val="16"/>
        </w:rPr>
        <w:t xml:space="preserve"> </w:t>
      </w:r>
      <w:r w:rsidRPr="00C352FC">
        <w:rPr>
          <w:sz w:val="16"/>
          <w:szCs w:val="16"/>
        </w:rPr>
        <w:t>of</w:t>
      </w:r>
      <w:r w:rsidRPr="00C352FC">
        <w:rPr>
          <w:spacing w:val="-4"/>
          <w:sz w:val="16"/>
          <w:szCs w:val="16"/>
        </w:rPr>
        <w:t xml:space="preserve"> </w:t>
      </w:r>
      <w:r w:rsidRPr="00C352FC">
        <w:rPr>
          <w:sz w:val="16"/>
          <w:szCs w:val="16"/>
        </w:rPr>
        <w:t>each</w:t>
      </w:r>
      <w:r w:rsidRPr="00C352FC">
        <w:rPr>
          <w:spacing w:val="-3"/>
          <w:sz w:val="16"/>
          <w:szCs w:val="16"/>
        </w:rPr>
        <w:t xml:space="preserve"> </w:t>
      </w:r>
      <w:r w:rsidRPr="00C352FC">
        <w:rPr>
          <w:sz w:val="16"/>
          <w:szCs w:val="16"/>
        </w:rPr>
        <w:t>semester</w:t>
      </w:r>
      <w:r w:rsidRPr="00C352FC">
        <w:rPr>
          <w:spacing w:val="-3"/>
          <w:sz w:val="16"/>
          <w:szCs w:val="16"/>
        </w:rPr>
        <w:t xml:space="preserve"> </w:t>
      </w:r>
      <w:r w:rsidRPr="00C352FC">
        <w:rPr>
          <w:sz w:val="16"/>
          <w:szCs w:val="16"/>
        </w:rPr>
        <w:t>and</w:t>
      </w:r>
      <w:r w:rsidRPr="00C352FC">
        <w:rPr>
          <w:spacing w:val="-5"/>
          <w:sz w:val="16"/>
          <w:szCs w:val="16"/>
        </w:rPr>
        <w:t xml:space="preserve"> </w:t>
      </w:r>
      <w:r w:rsidRPr="00C352FC">
        <w:rPr>
          <w:sz w:val="16"/>
          <w:szCs w:val="16"/>
        </w:rPr>
        <w:t>can</w:t>
      </w:r>
      <w:r w:rsidRPr="00C352FC">
        <w:rPr>
          <w:spacing w:val="-2"/>
          <w:sz w:val="16"/>
          <w:szCs w:val="16"/>
        </w:rPr>
        <w:t xml:space="preserve"> </w:t>
      </w:r>
      <w:r w:rsidRPr="00C352FC">
        <w:rPr>
          <w:sz w:val="16"/>
          <w:szCs w:val="16"/>
        </w:rPr>
        <w:t>be</w:t>
      </w:r>
      <w:r w:rsidRPr="00C352FC">
        <w:rPr>
          <w:spacing w:val="1"/>
          <w:sz w:val="16"/>
          <w:szCs w:val="16"/>
        </w:rPr>
        <w:t xml:space="preserve"> </w:t>
      </w:r>
      <w:r w:rsidRPr="00C352FC">
        <w:rPr>
          <w:sz w:val="16"/>
          <w:szCs w:val="16"/>
        </w:rPr>
        <w:t xml:space="preserve">found in the </w:t>
      </w:r>
      <w:hyperlink r:id="rId11" w:history="1">
        <w:r w:rsidRPr="00C352FC">
          <w:rPr>
            <w:rStyle w:val="Hyperlink"/>
            <w:sz w:val="16"/>
            <w:szCs w:val="16"/>
          </w:rPr>
          <w:t>Handbook</w:t>
        </w:r>
      </w:hyperlink>
    </w:p>
    <w:p w14:paraId="407421CB" w14:textId="77777777" w:rsidR="00673483" w:rsidRPr="00C352FC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proofErr w:type="gramStart"/>
      <w:r w:rsidRPr="00C352FC">
        <w:rPr>
          <w:sz w:val="16"/>
          <w:szCs w:val="16"/>
        </w:rPr>
        <w:t>Plan ahead</w:t>
      </w:r>
      <w:proofErr w:type="gramEnd"/>
      <w:r w:rsidRPr="00C352FC">
        <w:rPr>
          <w:sz w:val="16"/>
          <w:szCs w:val="16"/>
        </w:rPr>
        <w:t xml:space="preserve">! Look at prerequisite requirements in the Handbook. For example: </w:t>
      </w:r>
      <w:r w:rsidR="0089117F" w:rsidRPr="00C352FC">
        <w:rPr>
          <w:sz w:val="16"/>
          <w:szCs w:val="16"/>
        </w:rPr>
        <w:t>ACCT</w:t>
      </w:r>
      <w:r w:rsidR="00EA78E3" w:rsidRPr="00C352FC">
        <w:rPr>
          <w:sz w:val="16"/>
          <w:szCs w:val="16"/>
        </w:rPr>
        <w:t>2112</w:t>
      </w:r>
      <w:r w:rsidR="00480C4A" w:rsidRPr="00C352FC">
        <w:rPr>
          <w:sz w:val="16"/>
          <w:szCs w:val="16"/>
        </w:rPr>
        <w:t xml:space="preserve"> </w:t>
      </w:r>
      <w:r w:rsidR="00F724D5" w:rsidRPr="00C352FC">
        <w:rPr>
          <w:sz w:val="16"/>
          <w:szCs w:val="16"/>
        </w:rPr>
        <w:t>requires</w:t>
      </w:r>
      <w:r w:rsidR="00B20231" w:rsidRPr="00C352FC">
        <w:rPr>
          <w:sz w:val="16"/>
          <w:szCs w:val="16"/>
        </w:rPr>
        <w:t xml:space="preserve"> </w:t>
      </w:r>
      <w:r w:rsidR="00E43E9B" w:rsidRPr="00C352FC">
        <w:rPr>
          <w:sz w:val="16"/>
          <w:szCs w:val="16"/>
        </w:rPr>
        <w:t xml:space="preserve">prerequisite unit </w:t>
      </w:r>
      <w:r w:rsidR="00EA78E3" w:rsidRPr="00C352FC">
        <w:rPr>
          <w:sz w:val="16"/>
          <w:szCs w:val="16"/>
        </w:rPr>
        <w:t>ACCT1101</w:t>
      </w:r>
    </w:p>
    <w:p w14:paraId="42413C37" w14:textId="77777777" w:rsidR="00964A20" w:rsidRPr="00C352FC" w:rsidRDefault="00673483" w:rsidP="00964A20">
      <w:pPr>
        <w:rPr>
          <w:b/>
          <w:bCs/>
          <w:sz w:val="18"/>
          <w:szCs w:val="18"/>
        </w:rPr>
      </w:pPr>
      <w:r w:rsidRPr="00C352FC">
        <w:rPr>
          <w:b/>
          <w:bCs/>
          <w:sz w:val="18"/>
          <w:szCs w:val="18"/>
        </w:rPr>
        <w:lastRenderedPageBreak/>
        <w:t xml:space="preserve">Next Steps… </w:t>
      </w:r>
    </w:p>
    <w:p w14:paraId="5BAFF128" w14:textId="77777777" w:rsidR="008C6531" w:rsidRPr="00C352FC" w:rsidRDefault="00746B89" w:rsidP="00526483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 w:rsidRPr="00C352FC">
        <w:rPr>
          <w:sz w:val="16"/>
          <w:szCs w:val="16"/>
        </w:rPr>
        <w:t>Enroll</w:t>
      </w:r>
      <w:r w:rsidR="0089117F" w:rsidRPr="00C352FC">
        <w:rPr>
          <w:sz w:val="16"/>
          <w:szCs w:val="16"/>
        </w:rPr>
        <w:t xml:space="preserve"> on </w:t>
      </w:r>
      <w:hyperlink r:id="rId12" w:history="1">
        <w:r w:rsidR="004F19AF" w:rsidRPr="00C352FC">
          <w:rPr>
            <w:rStyle w:val="Hyperlink"/>
            <w:sz w:val="16"/>
            <w:szCs w:val="16"/>
          </w:rPr>
          <w:t>S</w:t>
        </w:r>
        <w:r w:rsidR="0089117F" w:rsidRPr="00C352FC">
          <w:rPr>
            <w:rStyle w:val="Hyperlink"/>
            <w:sz w:val="16"/>
            <w:szCs w:val="16"/>
          </w:rPr>
          <w:t>tudent</w:t>
        </w:r>
        <w:r w:rsidR="004F19AF" w:rsidRPr="00C352FC">
          <w:rPr>
            <w:rStyle w:val="Hyperlink"/>
            <w:sz w:val="16"/>
            <w:szCs w:val="16"/>
          </w:rPr>
          <w:t xml:space="preserve"> </w:t>
        </w:r>
        <w:r w:rsidR="0089117F" w:rsidRPr="00C352FC">
          <w:rPr>
            <w:rStyle w:val="Hyperlink"/>
            <w:sz w:val="16"/>
            <w:szCs w:val="16"/>
          </w:rPr>
          <w:t>Connect</w:t>
        </w:r>
      </w:hyperlink>
      <w:r w:rsidR="0089117F" w:rsidRPr="00C352FC">
        <w:rPr>
          <w:sz w:val="16"/>
          <w:szCs w:val="16"/>
        </w:rPr>
        <w:t xml:space="preserve"> and plan your timetable on the </w:t>
      </w:r>
      <w:hyperlink r:id="rId13" w:history="1">
        <w:r w:rsidR="0089117F" w:rsidRPr="00C352FC">
          <w:rPr>
            <w:rStyle w:val="Hyperlink"/>
            <w:sz w:val="16"/>
            <w:szCs w:val="16"/>
          </w:rPr>
          <w:t>Class Allocation System (CAS)</w:t>
        </w:r>
      </w:hyperlink>
    </w:p>
    <w:sectPr w:rsidR="008C6531" w:rsidRPr="00C352FC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0A26" w14:textId="77777777" w:rsidR="00431338" w:rsidRDefault="00431338">
      <w:r>
        <w:separator/>
      </w:r>
    </w:p>
  </w:endnote>
  <w:endnote w:type="continuationSeparator" w:id="0">
    <w:p w14:paraId="490BE04E" w14:textId="77777777" w:rsidR="00431338" w:rsidRDefault="00431338">
      <w:r>
        <w:continuationSeparator/>
      </w:r>
    </w:p>
  </w:endnote>
  <w:endnote w:type="continuationNotice" w:id="1">
    <w:p w14:paraId="570CC7EE" w14:textId="77777777" w:rsidR="00431338" w:rsidRDefault="00431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B08A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19DA7AD2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6DA69836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6668" w14:textId="77777777" w:rsidR="00431338" w:rsidRDefault="00431338">
      <w:r>
        <w:separator/>
      </w:r>
    </w:p>
  </w:footnote>
  <w:footnote w:type="continuationSeparator" w:id="0">
    <w:p w14:paraId="19B1DEEB" w14:textId="77777777" w:rsidR="00431338" w:rsidRDefault="00431338">
      <w:r>
        <w:continuationSeparator/>
      </w:r>
    </w:p>
  </w:footnote>
  <w:footnote w:type="continuationNotice" w:id="1">
    <w:p w14:paraId="3B8A9C37" w14:textId="77777777" w:rsidR="00431338" w:rsidRDefault="00431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397D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7847DF" wp14:editId="2E6A3ADC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A755D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048539FE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847DF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354A755D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048539FE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60E5B6" wp14:editId="6C593E26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6E470C5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0E5B6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76E470C5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6B21923" wp14:editId="697B2BC1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E2992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20072E3"/>
    <w:multiLevelType w:val="hybridMultilevel"/>
    <w:tmpl w:val="73A89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730159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46ABF"/>
    <w:rsid w:val="00053942"/>
    <w:rsid w:val="00057BF2"/>
    <w:rsid w:val="000600A2"/>
    <w:rsid w:val="00064F9C"/>
    <w:rsid w:val="000841D3"/>
    <w:rsid w:val="00091CFF"/>
    <w:rsid w:val="00095393"/>
    <w:rsid w:val="0009582F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81F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0BC7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602C"/>
    <w:rsid w:val="0017771C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3EC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05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3908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701"/>
    <w:rsid w:val="003B6E08"/>
    <w:rsid w:val="003C2818"/>
    <w:rsid w:val="003C5075"/>
    <w:rsid w:val="003C5DEE"/>
    <w:rsid w:val="003D06F8"/>
    <w:rsid w:val="003D2C5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4BB5"/>
    <w:rsid w:val="00415C17"/>
    <w:rsid w:val="004165BE"/>
    <w:rsid w:val="00421CEF"/>
    <w:rsid w:val="0042438E"/>
    <w:rsid w:val="0042600D"/>
    <w:rsid w:val="0042757A"/>
    <w:rsid w:val="00431338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53FD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100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5325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067D1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603C7"/>
    <w:rsid w:val="00661EA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9742E"/>
    <w:rsid w:val="006A0A7D"/>
    <w:rsid w:val="006A1B97"/>
    <w:rsid w:val="006A70F6"/>
    <w:rsid w:val="006B0E6C"/>
    <w:rsid w:val="006B14AA"/>
    <w:rsid w:val="006B4A64"/>
    <w:rsid w:val="006B545B"/>
    <w:rsid w:val="006B73C5"/>
    <w:rsid w:val="006B7C9F"/>
    <w:rsid w:val="006C29E0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E70D1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B7C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022A"/>
    <w:rsid w:val="007715C5"/>
    <w:rsid w:val="00774AC8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07844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27067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24B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3A2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34A81"/>
    <w:rsid w:val="00942035"/>
    <w:rsid w:val="00945F80"/>
    <w:rsid w:val="00950CEE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22CE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4405E"/>
    <w:rsid w:val="00A53A9A"/>
    <w:rsid w:val="00A5551A"/>
    <w:rsid w:val="00A57AFD"/>
    <w:rsid w:val="00A57D44"/>
    <w:rsid w:val="00A62D93"/>
    <w:rsid w:val="00A647A2"/>
    <w:rsid w:val="00A70E87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A7BDC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157"/>
    <w:rsid w:val="00B20231"/>
    <w:rsid w:val="00B20975"/>
    <w:rsid w:val="00B21118"/>
    <w:rsid w:val="00B236B4"/>
    <w:rsid w:val="00B31BF6"/>
    <w:rsid w:val="00B331A9"/>
    <w:rsid w:val="00B34C11"/>
    <w:rsid w:val="00B34D67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1E6C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664C"/>
    <w:rsid w:val="00BE7F11"/>
    <w:rsid w:val="00BF024C"/>
    <w:rsid w:val="00BF0FDC"/>
    <w:rsid w:val="00BF1225"/>
    <w:rsid w:val="00BF5AC3"/>
    <w:rsid w:val="00BF6167"/>
    <w:rsid w:val="00BF6213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145A"/>
    <w:rsid w:val="00C352FC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6464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589"/>
    <w:rsid w:val="00CC4AD5"/>
    <w:rsid w:val="00CC76AC"/>
    <w:rsid w:val="00CD0273"/>
    <w:rsid w:val="00CD1265"/>
    <w:rsid w:val="00CD7BA8"/>
    <w:rsid w:val="00CE1675"/>
    <w:rsid w:val="00CE3678"/>
    <w:rsid w:val="00CE4266"/>
    <w:rsid w:val="00CE4716"/>
    <w:rsid w:val="00CE4F16"/>
    <w:rsid w:val="00CE6A34"/>
    <w:rsid w:val="00CE6A39"/>
    <w:rsid w:val="00CF03A7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6506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0E5D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66FBB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47A6"/>
    <w:rsid w:val="00EF63C2"/>
    <w:rsid w:val="00F03ABF"/>
    <w:rsid w:val="00F03D21"/>
    <w:rsid w:val="00F04073"/>
    <w:rsid w:val="00F042B4"/>
    <w:rsid w:val="00F045EC"/>
    <w:rsid w:val="00F06445"/>
    <w:rsid w:val="00F10E9E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2939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7835D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2F59A-67E5-49A2-9466-3C2236E6D777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2220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Bec West</dc:creator>
  <cp:keywords/>
  <cp:lastModifiedBy>Lisa Guo</cp:lastModifiedBy>
  <cp:revision>11</cp:revision>
  <cp:lastPrinted>2025-06-17T03:19:00Z</cp:lastPrinted>
  <dcterms:created xsi:type="dcterms:W3CDTF">2025-06-17T07:21:00Z</dcterms:created>
  <dcterms:modified xsi:type="dcterms:W3CDTF">2025-06-27T03:14:00Z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